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2A1" w:rsidRPr="009433BE" w:rsidRDefault="00A0356E" w:rsidP="005202A1">
      <w:pPr>
        <w:spacing w:after="0"/>
        <w:ind w:left="4956" w:firstLine="708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 xml:space="preserve">     </w:t>
      </w:r>
      <w:r w:rsidR="005202A1" w:rsidRPr="009433BE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>Додаток</w:t>
      </w:r>
      <w:r w:rsidR="009433BE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 xml:space="preserve"> 36</w:t>
      </w:r>
    </w:p>
    <w:p w:rsidR="005202A1" w:rsidRPr="009433BE" w:rsidRDefault="005202A1" w:rsidP="005202A1">
      <w:pPr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</w:pPr>
      <w:r w:rsidRPr="009433BE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до рішення виконкому</w:t>
      </w:r>
    </w:p>
    <w:p w:rsidR="005202A1" w:rsidRPr="009433BE" w:rsidRDefault="005202A1" w:rsidP="005202A1">
      <w:pPr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</w:pPr>
      <w:r w:rsidRPr="009433BE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районної у місті ради </w:t>
      </w:r>
    </w:p>
    <w:p w:rsidR="005202A1" w:rsidRPr="007F2489" w:rsidRDefault="007F2489" w:rsidP="007F2489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F2489">
        <w:rPr>
          <w:rFonts w:ascii="Times New Roman" w:hAnsi="Times New Roman" w:cs="Times New Roman"/>
          <w:b/>
          <w:sz w:val="24"/>
          <w:szCs w:val="24"/>
          <w:lang w:val="uk-UA"/>
        </w:rPr>
        <w:t>18.03.2020 № 89</w:t>
      </w:r>
      <w:bookmarkStart w:id="0" w:name="_GoBack"/>
      <w:bookmarkEnd w:id="0"/>
    </w:p>
    <w:p w:rsidR="00E42902" w:rsidRPr="009433BE" w:rsidRDefault="005202A1" w:rsidP="00E429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9433B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Технологічна  картка</w:t>
      </w:r>
      <w:r w:rsidR="009433BE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№ 17-19</w:t>
      </w:r>
    </w:p>
    <w:p w:rsidR="00E42902" w:rsidRPr="009433BE" w:rsidRDefault="00E42902" w:rsidP="00E42902">
      <w:pPr>
        <w:autoSpaceDE w:val="0"/>
        <w:autoSpaceDN w:val="0"/>
        <w:adjustRightInd w:val="0"/>
        <w:spacing w:after="0" w:line="233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</w:pPr>
      <w:r w:rsidRPr="009433BE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Назва послуги:</w:t>
      </w:r>
      <w:r w:rsidRPr="009433B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9433B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  <w:t>Анулювання декларації про розміщення об’єкта бізнесу (сфери нефінансових послуг, тимчасових споруд для здійснення підприємницької діяльності, у тому числі під час проведення ярмарок, державних та місцевих святкових, урочистих масових заходів, на відведених земельних ділянках)</w:t>
      </w:r>
    </w:p>
    <w:p w:rsidR="00E42902" w:rsidRPr="009433BE" w:rsidRDefault="00E42902" w:rsidP="00E42902">
      <w:pPr>
        <w:autoSpaceDE w:val="0"/>
        <w:autoSpaceDN w:val="0"/>
        <w:adjustRightInd w:val="0"/>
        <w:spacing w:after="0" w:line="233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 w:eastAsia="ru-RU"/>
        </w:rPr>
      </w:pPr>
    </w:p>
    <w:p w:rsidR="00E42902" w:rsidRPr="009433BE" w:rsidRDefault="00E42902" w:rsidP="00E42902">
      <w:pPr>
        <w:autoSpaceDE w:val="0"/>
        <w:autoSpaceDN w:val="0"/>
        <w:adjustRightInd w:val="0"/>
        <w:spacing w:after="0" w:line="233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433BE">
        <w:rPr>
          <w:rFonts w:ascii="Times New Roman" w:eastAsia="Times New Roman" w:hAnsi="Times New Roman" w:cs="Times New Roman"/>
          <w:bCs/>
          <w:i/>
          <w:sz w:val="24"/>
          <w:szCs w:val="28"/>
          <w:lang w:val="uk-UA" w:eastAsia="ru-RU"/>
        </w:rPr>
        <w:t>Загальна кількість днів надання послуги:                                              3 робочі дні</w:t>
      </w:r>
    </w:p>
    <w:tbl>
      <w:tblPr>
        <w:tblW w:w="5059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572"/>
        <w:gridCol w:w="2948"/>
        <w:gridCol w:w="2405"/>
        <w:gridCol w:w="2134"/>
        <w:gridCol w:w="1684"/>
      </w:tblGrid>
      <w:tr w:rsidR="00E42902" w:rsidRPr="009433BE" w:rsidTr="00D70AFA">
        <w:tc>
          <w:tcPr>
            <w:tcW w:w="294" w:type="pct"/>
            <w:vAlign w:val="center"/>
          </w:tcPr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№</w:t>
            </w:r>
          </w:p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з/п</w:t>
            </w:r>
          </w:p>
        </w:tc>
        <w:tc>
          <w:tcPr>
            <w:tcW w:w="1513" w:type="pct"/>
            <w:vAlign w:val="center"/>
          </w:tcPr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1234" w:type="pct"/>
            <w:vAlign w:val="center"/>
          </w:tcPr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Відповідальна </w:t>
            </w:r>
          </w:p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посадова особа </w:t>
            </w:r>
          </w:p>
        </w:tc>
        <w:tc>
          <w:tcPr>
            <w:tcW w:w="1095" w:type="pct"/>
            <w:vAlign w:val="center"/>
          </w:tcPr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864" w:type="pct"/>
            <w:vAlign w:val="center"/>
          </w:tcPr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Термін виконання</w:t>
            </w:r>
          </w:p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>(днів)</w:t>
            </w:r>
          </w:p>
        </w:tc>
      </w:tr>
      <w:tr w:rsidR="00E42902" w:rsidRPr="009433BE" w:rsidTr="00D70AFA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5</w:t>
            </w:r>
          </w:p>
        </w:tc>
      </w:tr>
      <w:tr w:rsidR="00E42902" w:rsidRPr="009433BE" w:rsidTr="00D70AFA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33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1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33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Інформування про види послуг; перелік документів тощо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У момент звернення</w:t>
            </w:r>
          </w:p>
        </w:tc>
      </w:tr>
      <w:tr w:rsidR="00E42902" w:rsidRPr="009433BE" w:rsidTr="00D70AFA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Прийняття вхідного пакету документів про надання послуги; перевірка комплектності; реєстрація 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Адміністратор </w:t>
            </w:r>
          </w:p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У момент звернення</w:t>
            </w:r>
          </w:p>
        </w:tc>
      </w:tr>
      <w:tr w:rsidR="00E42902" w:rsidRPr="009433BE" w:rsidTr="00D70AFA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Передача пакету документів до відповідного структурного підрозділу  ви-</w:t>
            </w:r>
            <w:proofErr w:type="spellStart"/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конкому</w:t>
            </w:r>
            <w:proofErr w:type="spellEnd"/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районної у місті ради 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902" w:rsidRPr="009433BE" w:rsidRDefault="00E42902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Завідувач відділу розвитку підприємництва виконкому районної у місті ради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902" w:rsidRPr="009433BE" w:rsidRDefault="00E42902" w:rsidP="00D70AFA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Відділ розвитку підприємництва виконкому районної у місті ради</w:t>
            </w:r>
          </w:p>
        </w:tc>
        <w:tc>
          <w:tcPr>
            <w:tcW w:w="8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У день надходження документів</w:t>
            </w:r>
          </w:p>
        </w:tc>
      </w:tr>
      <w:tr w:rsidR="00E42902" w:rsidRPr="009433BE" w:rsidTr="00D70AFA">
        <w:trPr>
          <w:trHeight w:val="1246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Розгляд заяви відділом розвитку підприємництва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відділу розвитку підприємництва виконкому районної у місті ради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Відділ розвитку підприємництва виконкому районної у місті ради</w:t>
            </w:r>
          </w:p>
        </w:tc>
        <w:tc>
          <w:tcPr>
            <w:tcW w:w="86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1 робочий день</w:t>
            </w:r>
          </w:p>
          <w:p w:rsidR="00E42902" w:rsidRPr="009433BE" w:rsidRDefault="00E42902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E42902" w:rsidRPr="009433BE" w:rsidTr="00D70AFA">
        <w:trPr>
          <w:trHeight w:val="773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5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Знеособлення декларації шляхом зміни статусу: «Анульовано»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Голова районної у місті ради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8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E42902" w:rsidRPr="009433BE" w:rsidTr="00D70AFA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6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Виключення відомостей про об’єкт бізнесу з відповідних ресурсів на порталі «Криворізький ресурсний центр»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Спеціаліст відділу розвитку підприємництва виконкому районної у місті ради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 розвитку підприємництва виконкому районної у місті ради </w:t>
            </w:r>
          </w:p>
        </w:tc>
        <w:tc>
          <w:tcPr>
            <w:tcW w:w="8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</w:tr>
      <w:tr w:rsidR="00E42902" w:rsidRPr="009433BE" w:rsidTr="00D70AFA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7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Направлення повідомлення про видачу результату послуги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Адміністратор </w:t>
            </w:r>
          </w:p>
          <w:p w:rsidR="00E42902" w:rsidRPr="009433BE" w:rsidRDefault="00E42902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У день отримання результату  послуги</w:t>
            </w:r>
          </w:p>
        </w:tc>
      </w:tr>
      <w:tr w:rsidR="00E42902" w:rsidRPr="009433BE" w:rsidTr="00D70AFA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8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Видача результату послуги  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Адміністратор </w:t>
            </w:r>
          </w:p>
          <w:p w:rsidR="00E42902" w:rsidRPr="009433BE" w:rsidRDefault="00E42902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02" w:rsidRPr="009433BE" w:rsidRDefault="00E42902" w:rsidP="00D70AF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433B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У день особистого звернення заявника </w:t>
            </w:r>
          </w:p>
        </w:tc>
      </w:tr>
    </w:tbl>
    <w:p w:rsidR="005F4647" w:rsidRPr="009433BE" w:rsidRDefault="005F4647">
      <w:pPr>
        <w:rPr>
          <w:lang w:val="uk-UA"/>
        </w:rPr>
      </w:pPr>
    </w:p>
    <w:p w:rsidR="005202A1" w:rsidRPr="009433BE" w:rsidRDefault="005202A1" w:rsidP="005202A1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9433BE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Керуюча справами </w:t>
      </w:r>
    </w:p>
    <w:p w:rsidR="005202A1" w:rsidRPr="009433BE" w:rsidRDefault="005202A1" w:rsidP="005202A1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9433BE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виконкому районної у місті ради                                                                          Марія </w:t>
      </w:r>
      <w:proofErr w:type="spellStart"/>
      <w:r w:rsidRPr="009433BE">
        <w:rPr>
          <w:rFonts w:ascii="Times New Roman" w:hAnsi="Times New Roman" w:cs="Times New Roman"/>
          <w:b/>
          <w:i/>
          <w:sz w:val="24"/>
          <w:szCs w:val="24"/>
          <w:lang w:val="uk-UA"/>
        </w:rPr>
        <w:t>Окунєва</w:t>
      </w:r>
      <w:proofErr w:type="spellEnd"/>
    </w:p>
    <w:p w:rsidR="005202A1" w:rsidRPr="009433BE" w:rsidRDefault="005202A1">
      <w:pPr>
        <w:rPr>
          <w:lang w:val="uk-UA"/>
        </w:rPr>
      </w:pPr>
    </w:p>
    <w:sectPr w:rsidR="005202A1" w:rsidRPr="009433B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902"/>
    <w:rsid w:val="005202A1"/>
    <w:rsid w:val="005F4647"/>
    <w:rsid w:val="007F2489"/>
    <w:rsid w:val="009433BE"/>
    <w:rsid w:val="00A0356E"/>
    <w:rsid w:val="00E4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831E54-51EC-4043-ADE8-05A4A92E0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90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35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356E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0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349</Words>
  <Characters>1991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admin-i</dc:creator>
  <cp:keywords/>
  <dc:description/>
  <cp:lastModifiedBy>User</cp:lastModifiedBy>
  <cp:revision>8</cp:revision>
  <cp:lastPrinted>2020-03-14T12:09:00Z</cp:lastPrinted>
  <dcterms:created xsi:type="dcterms:W3CDTF">2020-03-11T14:12:00Z</dcterms:created>
  <dcterms:modified xsi:type="dcterms:W3CDTF">2020-03-18T15:46:00Z</dcterms:modified>
</cp:coreProperties>
</file>